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9E6EEA">
        <w:t>19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68596A" w:rsidRDefault="00F112FC" w:rsidP="0068596A">
      <w:pPr>
        <w:spacing w:before="240" w:after="240" w:line="276" w:lineRule="auto"/>
        <w:ind w:firstLine="709"/>
        <w:jc w:val="both"/>
        <w:rPr>
          <w:rFonts w:cstheme="minorHAnsi"/>
        </w:rPr>
      </w:pPr>
      <w:r>
        <w:t>“</w:t>
      </w:r>
      <w:r w:rsidR="009E6EEA" w:rsidRPr="009E6EEA">
        <w:rPr>
          <w:rFonts w:eastAsia="MS Mincho"/>
        </w:rPr>
        <w:t>Contratar empresa para fornecer tubos e conexões de esgoto para ligações com as unidades habitacionais e a estação de tratamento. Trata-se da aquisição de tubos em PVC reforçado para esgoto e demais conexões para atender demanda do sistema de tratamento de esgoto do Núcleo Habitacional Tereza Pacheco</w:t>
      </w:r>
      <w:r w:rsidR="00EF0518" w:rsidRPr="0072010A">
        <w:rPr>
          <w:rFonts w:eastAsia="MS Mincho"/>
        </w:rPr>
        <w:t>.</w:t>
      </w:r>
      <w:r w:rsidR="00EF0518">
        <w:rPr>
          <w:rFonts w:eastAsia="MS Mincho"/>
        </w:rPr>
        <w:t xml:space="preserve"> ”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C793B" w:rsidRDefault="00EC793B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9E6EEA">
        <w:t>19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9E6EEA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9E6EEA">
        <w:t>19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9E6EEA">
        <w:t>19</w:t>
      </w:r>
      <w:bookmarkStart w:id="0" w:name="_GoBack"/>
      <w:bookmarkEnd w:id="0"/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35830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9E6EEA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1A17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A320B7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CF8D-9CAF-4E4A-A4A3-76F12B39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14</cp:revision>
  <cp:lastPrinted>2024-01-08T11:18:00Z</cp:lastPrinted>
  <dcterms:created xsi:type="dcterms:W3CDTF">2024-01-29T20:33:00Z</dcterms:created>
  <dcterms:modified xsi:type="dcterms:W3CDTF">2024-05-27T18:07:00Z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